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570AC" w:rsidRDefault="00E570AC" w:rsidP="00E570AC">
            <w:r w:rsidRPr="00E570AC">
              <w:rPr>
                <w:b/>
              </w:rPr>
              <w:t xml:space="preserve">TÉCNICO EM ESTRADAS </w:t>
            </w:r>
            <w:r>
              <w:t>- CÓDIGO CBO: 3122-05</w:t>
            </w:r>
          </w:p>
          <w:p w:rsidR="00EE2601" w:rsidRPr="007A6B24" w:rsidRDefault="00EE2601" w:rsidP="004D3995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65C3" w:rsidRDefault="00402C16" w:rsidP="00DD5B4E">
            <w:pPr>
              <w:jc w:val="both"/>
              <w:rPr>
                <w:rFonts w:ascii="Arial" w:hAnsi="Arial" w:cs="Arial"/>
                <w:bCs/>
              </w:rPr>
            </w:pPr>
            <w:r w:rsidRPr="00402C16">
              <w:rPr>
                <w:sz w:val="22"/>
                <w:szCs w:val="22"/>
              </w:rPr>
              <w:t>ESCOLARIDADE</w:t>
            </w:r>
            <w:proofErr w:type="gramStart"/>
            <w:r w:rsidRPr="00402C16">
              <w:rPr>
                <w:sz w:val="22"/>
                <w:szCs w:val="22"/>
              </w:rPr>
              <w:t>:</w:t>
            </w:r>
            <w:r w:rsidR="00DD5B4E">
              <w:rPr>
                <w:rFonts w:ascii="Arial" w:hAnsi="Arial" w:cs="Arial"/>
                <w:bCs/>
              </w:rPr>
              <w:t>:</w:t>
            </w:r>
            <w:proofErr w:type="gramEnd"/>
            <w:r w:rsidR="00DD5B4E">
              <w:rPr>
                <w:rFonts w:ascii="Arial" w:hAnsi="Arial" w:cs="Arial"/>
                <w:bCs/>
              </w:rPr>
              <w:t>Médio profissionalizante ou Médio Completo + Curso Técnico</w:t>
            </w:r>
            <w:r w:rsidR="00DD5B4E">
              <w:rPr>
                <w:sz w:val="22"/>
                <w:szCs w:val="22"/>
              </w:rPr>
              <w:t xml:space="preserve">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A747EE">
              <w:t xml:space="preserve"> </w:t>
            </w:r>
            <w:r w:rsidR="00BF4A4B">
              <w:t xml:space="preserve"> </w:t>
            </w:r>
            <w:r w:rsidR="00EB65C3">
              <w:rPr>
                <w:rFonts w:ascii="Arial" w:hAnsi="Arial" w:cs="Arial"/>
                <w:bCs/>
              </w:rPr>
              <w:t xml:space="preserve"> Registro no Conselho competente – Resolução nº 262, de 28 de julho de 1979 - CONFEA.</w:t>
            </w:r>
          </w:p>
          <w:p w:rsidR="00D22F90" w:rsidRPr="007A6B24" w:rsidRDefault="00B364BD" w:rsidP="00EB65C3">
            <w:pPr>
              <w:ind w:left="16"/>
              <w:jc w:val="both"/>
              <w:rPr>
                <w:sz w:val="22"/>
                <w:szCs w:val="22"/>
              </w:rPr>
            </w:pPr>
            <w:r>
              <w:t xml:space="preserve"> 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570AC" w:rsidRDefault="007A6B24">
      <w:pPr>
        <w:rPr>
          <w:b/>
        </w:rPr>
      </w:pPr>
      <w:r w:rsidRPr="00E570AC">
        <w:rPr>
          <w:b/>
        </w:rPr>
        <w:t>I. Identificação da IFE: ________________________________________________________________________________________</w:t>
      </w:r>
    </w:p>
    <w:p w:rsidR="00CB5CE2" w:rsidRPr="00E570AC" w:rsidRDefault="00CB5CE2" w:rsidP="004F66AF">
      <w:pPr>
        <w:jc w:val="both"/>
        <w:rPr>
          <w:b/>
        </w:rPr>
      </w:pPr>
    </w:p>
    <w:p w:rsidR="009B5D27" w:rsidRPr="00E570AC" w:rsidRDefault="007A6B24" w:rsidP="00EE2601">
      <w:pPr>
        <w:rPr>
          <w:b/>
        </w:rPr>
      </w:pPr>
      <w:r w:rsidRPr="00E570AC">
        <w:rPr>
          <w:b/>
        </w:rPr>
        <w:t>II. Identificação do cargo:</w:t>
      </w:r>
      <w:r w:rsidR="00B739C0" w:rsidRPr="00E570AC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BC2ADA" w:rsidRDefault="00BC2ADA" w:rsidP="00EE2601">
      <w:pPr>
        <w:rPr>
          <w:b/>
        </w:rPr>
      </w:pPr>
    </w:p>
    <w:p w:rsidR="00EE2601" w:rsidRPr="007A6B24" w:rsidRDefault="00AD60A3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AD60A3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EB65C3" w:rsidRDefault="00EB65C3" w:rsidP="00EB65C3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Planejar a execução do trabalho e supervisionar equipes de trabalhadores </w:t>
            </w:r>
            <w:r w:rsidR="00BC2ADA">
              <w:t>de construção de obras de infra</w:t>
            </w:r>
            <w:r>
              <w:t>estrutura. Auxiliar engenheiros no desenvolvimento de projetos, no levantamento e tabulação de dados e na vistoria técnica.</w:t>
            </w:r>
          </w:p>
          <w:p w:rsidR="00EB65C3" w:rsidRDefault="00EB65C3" w:rsidP="00EB65C3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  <w:p w:rsidR="00EB65C3" w:rsidRPr="007A6B24" w:rsidRDefault="00EB65C3" w:rsidP="002F1C14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2F1C14" w:rsidRDefault="002F1C14" w:rsidP="007A6B24">
      <w:pPr>
        <w:rPr>
          <w:b/>
        </w:rPr>
      </w:pPr>
    </w:p>
    <w:p w:rsidR="002F1C14" w:rsidRDefault="002F1C14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7A6B24" w:rsidRPr="007A6B24" w:rsidRDefault="00AD60A3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AD60A3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AD60A3">
              <w:rPr>
                <w:b/>
                <w:sz w:val="22"/>
                <w:szCs w:val="22"/>
              </w:rPr>
              <w:t>DESCRIÇÃO DE ATIVIDADES TÍPICAS DO CARGO</w:t>
            </w:r>
          </w:p>
          <w:p w:rsidR="00AD60A3" w:rsidRDefault="00AD60A3" w:rsidP="00AD60A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D60A3" w:rsidP="00AD60A3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o trabalho: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Dimensionar recursos (</w:t>
            </w:r>
            <w:proofErr w:type="gramStart"/>
            <w:r>
              <w:t>humanos, materiais e equipamentos</w:t>
            </w:r>
            <w:proofErr w:type="gramEnd"/>
            <w:r>
              <w:t>); especificar materiais; programar a execução dos serviços; elaborar cronograma; preparar o local de trabalho; requisitar materiais.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·Supervisionar equipes: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Programar os serviços; elaborar escalas de horários de trabalho; treinar equipes; verificar a utilização de equipamentos de proteção; contatar órgãos municipais, estaduais ou federais para possibilitar a execução do trabalho; fiscalizar aplicação de normas e regulamentos; supervisionar o cumprimento de tarefas.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·Fazer levantamento e tabulação de dados: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Fazer vistoria técnica; planejar a forma de obtenção dos dados; instalar equipamentos para coleta de dados; elaborar croqui; analisar dados coletados.</w:t>
            </w:r>
          </w:p>
          <w:p w:rsidR="00EB65C3" w:rsidRDefault="00BC2ADA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·Desenvolver projetos de infra</w:t>
            </w:r>
            <w:r w:rsidR="00EB65C3">
              <w:t>estrutura: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Efetuar levantamento topográfico; elaborar anteprojeto; empregar normas técni</w:t>
            </w:r>
            <w:r w:rsidR="00BC2ADA">
              <w:t>cas; elaborar projetos de infra</w:t>
            </w:r>
            <w:r>
              <w:t>estrutura; solicitar projetos complementares; discutir o projeto; fiscalizar a elaboração e análise final de projetos terceirizados; compatibilizar possíveis interferências de projetos; revisar os projetos; detalhar o projeto; submeter o projeto à aprovação; elaborar memorial descritivo; pesquisar novas tecnologias.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·Orçar obras: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Analisar contrato de obras; levantar dados quantitativos de projetos; elaborar </w:t>
            </w:r>
            <w:r>
              <w:lastRenderedPageBreak/>
              <w:t>composições unitárias; elaborar memória de cálculo; elaborar planilhas de custos diretos e indiretos;</w:t>
            </w:r>
            <w:r w:rsidR="00BC2ADA">
              <w:t xml:space="preserve"> </w:t>
            </w:r>
            <w:bookmarkStart w:id="0" w:name="_GoBack"/>
            <w:bookmarkEnd w:id="0"/>
            <w:r>
              <w:t>cotar insumos e serviços; elaborar cronograma físico-financeiro.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·Supervisionar obras: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Estudar projetos; verificar condições técnicas do local; verificar condições de uso dos equipamentos; registrar alterações de serviços; supervisionar a execução dos serviços de acordo com cronograma; gerenciar logística; relatar anomalias aos superiores; acompanhar a execução e o cronograma dos serviços; verificar se a obra está sendo executada de acordo com o projeto e normas técnicas; registrar dados para alimentar o projeto as </w:t>
            </w:r>
            <w:proofErr w:type="spellStart"/>
            <w:proofErr w:type="gramStart"/>
            <w:r>
              <w:t>built</w:t>
            </w:r>
            <w:proofErr w:type="spellEnd"/>
            <w:r>
              <w:t>´</w:t>
            </w:r>
            <w:proofErr w:type="gramEnd"/>
            <w:r>
              <w:t xml:space="preserve">; fiscalizar obras; realizar medições; elaborar o projeto as </w:t>
            </w:r>
            <w:proofErr w:type="spellStart"/>
            <w:r>
              <w:t>built</w:t>
            </w:r>
            <w:proofErr w:type="spellEnd"/>
            <w:r>
              <w:t>´; alterar projeto de acordo com imprevistos da obra.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vistorias técnicas: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Analisar origem das solicitações; verificar tipo de vistoria; identificar possíveis causas do problema; elaborar registro do problema (croqui, fotografias, filmagens e medições); propor soluções para resolução de problemas; emitir parecer técnico.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·Preservar o meio ambiente: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Montar banco de dados com as informações de solos e bacias hidrográficas; supervisionar serviços de recuperação de áreas degradadas; Elaborar planta cadastral da região; participar da elaboração de planos de segurança das áreas de mananciais; estruturar campanhas de prevenção e combate a incêndios; propor ações preventivas; aplicar ações corretivas.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trabalhos em laboratório: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Coletar amostras; preparar ensaios; preparar amostras de acordo com as especificações; realizar ensaios; calcular ensaios; elaborar planilhas dos ensaios realizados; elaborar relatórios; controlar a qualidade dos produtos e serviços.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e compras de materiais e equipamentos: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Especificar, codificar e realizar inspeções técnicas materiais e equipamentos; contatar, avaliar perfil e cadastrar fornecedores; realizar visitas técnicas junto a fornecedores; participar do desenvolvimento de materiais e produtos alternativos; </w:t>
            </w:r>
            <w:r>
              <w:lastRenderedPageBreak/>
              <w:t>negociar propostas; emitir ordem de compra; emitir relatório de viabilidade técnico-financeira.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·Padronizar procedimentos técnicos: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Fixar parâmetros técnicos; identificar procedimentos técnicos; participar da elaboração e revisão das normas e procedimentos; participar da montagem e revisão de manuais técnicos; gerenciar arquivo técnico; participar do desenvolvimento das normas e procedimentos.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EB65C3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de acordo com normas de higiene, saúde e segurança no trabalho.</w:t>
            </w:r>
          </w:p>
          <w:p w:rsidR="00BF4A4B" w:rsidRPr="007A6B24" w:rsidRDefault="00EB65C3" w:rsidP="00EB65C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A6E" w:rsidRDefault="00D93A6E" w:rsidP="007A6B24">
      <w:r>
        <w:separator/>
      </w:r>
    </w:p>
  </w:endnote>
  <w:endnote w:type="continuationSeparator" w:id="0">
    <w:p w:rsidR="00D93A6E" w:rsidRDefault="00D93A6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A6E" w:rsidRDefault="00D93A6E" w:rsidP="007A6B24">
      <w:r>
        <w:separator/>
      </w:r>
    </w:p>
  </w:footnote>
  <w:footnote w:type="continuationSeparator" w:id="0">
    <w:p w:rsidR="00D93A6E" w:rsidRDefault="00D93A6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0D50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D313B"/>
    <w:rsid w:val="00AD60A3"/>
    <w:rsid w:val="00B03F12"/>
    <w:rsid w:val="00B0611D"/>
    <w:rsid w:val="00B364BD"/>
    <w:rsid w:val="00B537DE"/>
    <w:rsid w:val="00B739C0"/>
    <w:rsid w:val="00BB6A93"/>
    <w:rsid w:val="00BC2ADA"/>
    <w:rsid w:val="00BF4A4B"/>
    <w:rsid w:val="00C30D56"/>
    <w:rsid w:val="00C43B3B"/>
    <w:rsid w:val="00CB46BC"/>
    <w:rsid w:val="00CB5CE2"/>
    <w:rsid w:val="00D10B02"/>
    <w:rsid w:val="00D22F90"/>
    <w:rsid w:val="00D53C54"/>
    <w:rsid w:val="00D91DAF"/>
    <w:rsid w:val="00D93A6E"/>
    <w:rsid w:val="00DD5B4E"/>
    <w:rsid w:val="00DD5BC3"/>
    <w:rsid w:val="00E279C0"/>
    <w:rsid w:val="00E570AC"/>
    <w:rsid w:val="00E873AF"/>
    <w:rsid w:val="00EA6242"/>
    <w:rsid w:val="00EB65C3"/>
    <w:rsid w:val="00ED1C27"/>
    <w:rsid w:val="00EE2601"/>
    <w:rsid w:val="00EF2D25"/>
    <w:rsid w:val="00F02298"/>
    <w:rsid w:val="00F14EF9"/>
    <w:rsid w:val="00F22783"/>
    <w:rsid w:val="00F45228"/>
    <w:rsid w:val="00F83479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2108-3439-420B-B32F-589798EA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859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2016-02-29T21:04:00Z</dcterms:created>
  <dcterms:modified xsi:type="dcterms:W3CDTF">2016-03-02T21:37:00Z</dcterms:modified>
</cp:coreProperties>
</file>